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38FC1" w14:textId="77777777" w:rsidR="0041166B" w:rsidRPr="003018C2" w:rsidRDefault="0041166B" w:rsidP="0041166B">
      <w:pPr>
        <w:ind w:right="1194"/>
        <w:rPr>
          <w:rFonts w:ascii="Arial" w:eastAsia="Arial" w:hAnsi="Arial" w:cs="Arial"/>
          <w:b/>
          <w:sz w:val="28"/>
          <w:szCs w:val="28"/>
          <w:u w:val="single"/>
        </w:rPr>
      </w:pPr>
      <w:r w:rsidRPr="003018C2">
        <w:rPr>
          <w:rFonts w:ascii="Arial" w:hAnsi="Arial" w:cs="Arial"/>
          <w:b/>
          <w:w w:val="105"/>
          <w:sz w:val="28"/>
          <w:szCs w:val="28"/>
          <w:u w:val="single"/>
        </w:rPr>
        <w:t>My Disney Experience</w:t>
      </w:r>
      <w:r w:rsidRPr="003018C2">
        <w:rPr>
          <w:rFonts w:ascii="Arial" w:hAnsi="Arial" w:cs="Arial"/>
          <w:b/>
          <w:spacing w:val="17"/>
          <w:w w:val="105"/>
          <w:sz w:val="28"/>
          <w:szCs w:val="28"/>
          <w:u w:val="single"/>
        </w:rPr>
        <w:t xml:space="preserve"> </w:t>
      </w:r>
      <w:r w:rsidRPr="003018C2">
        <w:rPr>
          <w:rFonts w:ascii="Arial" w:hAnsi="Arial" w:cs="Arial"/>
          <w:b/>
          <w:w w:val="105"/>
          <w:sz w:val="28"/>
          <w:szCs w:val="28"/>
          <w:u w:val="single"/>
        </w:rPr>
        <w:t>app</w:t>
      </w:r>
      <w:r w:rsidR="00386778" w:rsidRPr="003018C2">
        <w:rPr>
          <w:rFonts w:ascii="Arial" w:hAnsi="Arial" w:cs="Arial"/>
          <w:b/>
          <w:w w:val="105"/>
          <w:sz w:val="28"/>
          <w:szCs w:val="28"/>
          <w:u w:val="single"/>
        </w:rPr>
        <w:t xml:space="preserve"> and </w:t>
      </w:r>
      <w:proofErr w:type="spellStart"/>
      <w:r w:rsidR="00386778" w:rsidRPr="003018C2">
        <w:rPr>
          <w:rFonts w:ascii="Arial" w:hAnsi="Arial" w:cs="Arial"/>
          <w:b/>
          <w:w w:val="105"/>
          <w:sz w:val="28"/>
          <w:szCs w:val="28"/>
          <w:u w:val="single"/>
        </w:rPr>
        <w:t>FastPass</w:t>
      </w:r>
      <w:proofErr w:type="spellEnd"/>
      <w:r w:rsidR="00386778" w:rsidRPr="003018C2">
        <w:rPr>
          <w:rFonts w:ascii="Arial" w:hAnsi="Arial" w:cs="Arial"/>
          <w:b/>
          <w:w w:val="105"/>
          <w:sz w:val="28"/>
          <w:szCs w:val="28"/>
          <w:u w:val="single"/>
        </w:rPr>
        <w:t>+</w:t>
      </w:r>
    </w:p>
    <w:p w14:paraId="1ECEC70B" w14:textId="77777777" w:rsidR="0041166B" w:rsidRPr="003018C2" w:rsidRDefault="0041166B" w:rsidP="0041166B">
      <w:pPr>
        <w:ind w:right="964"/>
        <w:rPr>
          <w:rFonts w:ascii="Arial" w:eastAsia="Arial" w:hAnsi="Arial" w:cs="Arial"/>
          <w:sz w:val="28"/>
          <w:szCs w:val="28"/>
        </w:rPr>
      </w:pPr>
    </w:p>
    <w:p w14:paraId="7DB6A212" w14:textId="77777777" w:rsidR="0041166B" w:rsidRPr="003018C2" w:rsidRDefault="0041166B" w:rsidP="0041166B">
      <w:p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Park </w:t>
      </w:r>
      <w:r w:rsidRPr="003018C2">
        <w:rPr>
          <w:rFonts w:ascii="Arial" w:eastAsia="Arial" w:hAnsi="Arial" w:cs="Arial"/>
          <w:sz w:val="28"/>
          <w:szCs w:val="28"/>
        </w:rPr>
        <w:t>maps,</w:t>
      </w:r>
      <w:r w:rsidRPr="003018C2">
        <w:rPr>
          <w:rFonts w:ascii="Arial" w:eastAsia="Arial" w:hAnsi="Arial" w:cs="Arial"/>
          <w:spacing w:val="34"/>
          <w:sz w:val="28"/>
          <w:szCs w:val="28"/>
        </w:rPr>
        <w:t xml:space="preserve">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>+</w:t>
      </w:r>
      <w:r w:rsidRPr="003018C2">
        <w:rPr>
          <w:rFonts w:ascii="Arial" w:eastAsia="Arial" w:hAnsi="Arial" w:cs="Arial"/>
          <w:w w:val="97"/>
          <w:sz w:val="28"/>
          <w:szCs w:val="28"/>
        </w:rPr>
        <w:t xml:space="preserve"> </w:t>
      </w:r>
      <w:r w:rsidRPr="003018C2">
        <w:rPr>
          <w:rFonts w:ascii="Arial" w:eastAsia="Arial" w:hAnsi="Arial" w:cs="Arial"/>
          <w:sz w:val="28"/>
          <w:szCs w:val="28"/>
        </w:rPr>
        <w:t>reservations (read on to learn more), attraction wait times, character greeting locations, dining</w:t>
      </w:r>
      <w:r w:rsidRPr="003018C2"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 w:rsidRPr="003018C2">
        <w:rPr>
          <w:rFonts w:ascii="Arial" w:eastAsia="Arial" w:hAnsi="Arial" w:cs="Arial"/>
          <w:sz w:val="28"/>
          <w:szCs w:val="28"/>
        </w:rPr>
        <w:t>options</w:t>
      </w:r>
      <w:r w:rsidRPr="003018C2">
        <w:rPr>
          <w:rFonts w:ascii="Arial" w:eastAsia="Arial" w:hAnsi="Arial" w:cs="Arial"/>
          <w:w w:val="96"/>
          <w:sz w:val="28"/>
          <w:szCs w:val="28"/>
        </w:rPr>
        <w:t xml:space="preserve"> </w:t>
      </w:r>
      <w:r w:rsidRPr="003018C2">
        <w:rPr>
          <w:rFonts w:ascii="Arial" w:eastAsia="Arial" w:hAnsi="Arial" w:cs="Arial"/>
          <w:sz w:val="28"/>
          <w:szCs w:val="28"/>
        </w:rPr>
        <w:t xml:space="preserve">and more are </w:t>
      </w:r>
      <w:r w:rsidRPr="003018C2">
        <w:rPr>
          <w:rFonts w:ascii="Arial" w:eastAsia="Arial" w:hAnsi="Arial" w:cs="Arial"/>
          <w:sz w:val="28"/>
          <w:szCs w:val="28"/>
        </w:rPr>
        <w:t xml:space="preserve">available on the My Disney Experience </w:t>
      </w:r>
      <w:proofErr w:type="gramStart"/>
      <w:r w:rsidRPr="003018C2">
        <w:rPr>
          <w:rFonts w:ascii="Arial" w:eastAsia="Arial" w:hAnsi="Arial" w:cs="Arial"/>
          <w:sz w:val="28"/>
          <w:szCs w:val="28"/>
        </w:rPr>
        <w:t>app</w:t>
      </w:r>
      <w:r w:rsidRPr="003018C2">
        <w:rPr>
          <w:rFonts w:ascii="Arial" w:eastAsia="Arial" w:hAnsi="Arial" w:cs="Arial"/>
          <w:sz w:val="28"/>
          <w:szCs w:val="28"/>
        </w:rPr>
        <w:t>.</w:t>
      </w:r>
      <w:proofErr w:type="gramEnd"/>
      <w:r w:rsidRPr="003018C2">
        <w:rPr>
          <w:rFonts w:ascii="Arial" w:eastAsia="Arial" w:hAnsi="Arial" w:cs="Arial"/>
          <w:sz w:val="28"/>
          <w:szCs w:val="28"/>
        </w:rPr>
        <w:t xml:space="preserve"> Download the app by visiting mydisneyexperience.com from your</w:t>
      </w:r>
      <w:r w:rsidRPr="003018C2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3018C2">
        <w:rPr>
          <w:rFonts w:ascii="Arial" w:eastAsia="Arial" w:hAnsi="Arial" w:cs="Arial"/>
          <w:sz w:val="28"/>
          <w:szCs w:val="28"/>
        </w:rPr>
        <w:t>mobile</w:t>
      </w:r>
      <w:r w:rsidRPr="003018C2">
        <w:rPr>
          <w:rFonts w:ascii="Arial" w:eastAsia="Arial" w:hAnsi="Arial" w:cs="Arial"/>
          <w:w w:val="97"/>
          <w:sz w:val="28"/>
          <w:szCs w:val="28"/>
        </w:rPr>
        <w:t xml:space="preserve"> </w:t>
      </w:r>
      <w:r w:rsidRPr="003018C2">
        <w:rPr>
          <w:rFonts w:ascii="Arial" w:eastAsia="Arial" w:hAnsi="Arial" w:cs="Arial"/>
          <w:sz w:val="28"/>
          <w:szCs w:val="28"/>
        </w:rPr>
        <w:t xml:space="preserve">device. </w:t>
      </w:r>
    </w:p>
    <w:p w14:paraId="62748BC4" w14:textId="77777777" w:rsidR="0041166B" w:rsidRPr="003018C2" w:rsidRDefault="0041166B" w:rsidP="0041166B">
      <w:pPr>
        <w:spacing w:before="2"/>
        <w:rPr>
          <w:rFonts w:ascii="Arial" w:eastAsia="Arial" w:hAnsi="Arial" w:cs="Arial"/>
          <w:i/>
          <w:sz w:val="28"/>
          <w:szCs w:val="28"/>
        </w:rPr>
      </w:pPr>
    </w:p>
    <w:p w14:paraId="2C22C887" w14:textId="77777777" w:rsidR="0041166B" w:rsidRPr="003018C2" w:rsidRDefault="0041166B" w:rsidP="0041166B">
      <w:pPr>
        <w:pStyle w:val="Heading1"/>
        <w:ind w:left="0" w:right="1194"/>
        <w:rPr>
          <w:rFonts w:cs="Arial"/>
          <w:sz w:val="28"/>
          <w:szCs w:val="28"/>
        </w:rPr>
      </w:pPr>
      <w:proofErr w:type="spellStart"/>
      <w:r w:rsidRPr="003018C2">
        <w:rPr>
          <w:rFonts w:cs="Arial"/>
          <w:sz w:val="28"/>
          <w:szCs w:val="28"/>
        </w:rPr>
        <w:t>FastPass</w:t>
      </w:r>
      <w:proofErr w:type="spellEnd"/>
      <w:r w:rsidRPr="003018C2">
        <w:rPr>
          <w:rFonts w:cs="Arial"/>
          <w:sz w:val="28"/>
          <w:szCs w:val="28"/>
        </w:rPr>
        <w:t>+</w:t>
      </w:r>
    </w:p>
    <w:p w14:paraId="4D73B337" w14:textId="77777777" w:rsidR="0041166B" w:rsidRPr="003018C2" w:rsidRDefault="0041166B" w:rsidP="0041166B">
      <w:pPr>
        <w:pStyle w:val="Heading1"/>
        <w:ind w:left="0" w:right="1194"/>
        <w:rPr>
          <w:rFonts w:cs="Arial"/>
          <w:sz w:val="28"/>
          <w:szCs w:val="28"/>
        </w:rPr>
      </w:pPr>
    </w:p>
    <w:p w14:paraId="6AAF2C74" w14:textId="77777777" w:rsidR="00764961" w:rsidRPr="003018C2" w:rsidRDefault="0041166B" w:rsidP="0041166B">
      <w:p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With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>+, guests can reserve access to three experiences in</w:t>
      </w:r>
      <w:r w:rsidRPr="003018C2">
        <w:rPr>
          <w:rFonts w:ascii="Arial" w:eastAsia="Arial" w:hAnsi="Arial" w:cs="Arial"/>
          <w:sz w:val="28"/>
          <w:szCs w:val="28"/>
        </w:rPr>
        <w:t xml:space="preserve"> </w:t>
      </w:r>
      <w:r w:rsidRPr="003018C2">
        <w:rPr>
          <w:rFonts w:ascii="Arial" w:eastAsia="Arial" w:hAnsi="Arial" w:cs="Arial"/>
          <w:sz w:val="28"/>
          <w:szCs w:val="28"/>
        </w:rPr>
        <w:t xml:space="preserve">advance, making it easier to plan your day and enjoy more fun with your friends. </w:t>
      </w:r>
      <w:r w:rsidR="00764961" w:rsidRPr="003018C2">
        <w:rPr>
          <w:rFonts w:ascii="Arial" w:eastAsia="Arial" w:hAnsi="Arial" w:cs="Arial"/>
          <w:sz w:val="28"/>
          <w:szCs w:val="28"/>
        </w:rPr>
        <w:t xml:space="preserve">If you want additional </w:t>
      </w:r>
      <w:proofErr w:type="spellStart"/>
      <w:r w:rsidR="00764961"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="00764961" w:rsidRPr="003018C2">
        <w:rPr>
          <w:rFonts w:ascii="Arial" w:eastAsia="Arial" w:hAnsi="Arial" w:cs="Arial"/>
          <w:sz w:val="28"/>
          <w:szCs w:val="28"/>
        </w:rPr>
        <w:t xml:space="preserve">+ reservations, you can make them on the day of your visit, after you use the first three. </w:t>
      </w:r>
      <w:proofErr w:type="gramStart"/>
      <w:r w:rsidR="00764961" w:rsidRPr="003018C2">
        <w:rPr>
          <w:rFonts w:ascii="Arial" w:eastAsia="Arial" w:hAnsi="Arial" w:cs="Arial"/>
          <w:sz w:val="28"/>
          <w:szCs w:val="28"/>
        </w:rPr>
        <w:t>Of course</w:t>
      </w:r>
      <w:proofErr w:type="gramEnd"/>
      <w:r w:rsidR="00764961" w:rsidRPr="003018C2">
        <w:rPr>
          <w:rFonts w:ascii="Arial" w:eastAsia="Arial" w:hAnsi="Arial" w:cs="Arial"/>
          <w:sz w:val="28"/>
          <w:szCs w:val="28"/>
        </w:rPr>
        <w:t xml:space="preserve"> that is subject to availability.</w:t>
      </w:r>
    </w:p>
    <w:p w14:paraId="5D49586C" w14:textId="77777777" w:rsidR="00764961" w:rsidRPr="003018C2" w:rsidRDefault="00764961" w:rsidP="0041166B">
      <w:pPr>
        <w:ind w:right="964"/>
        <w:rPr>
          <w:rFonts w:ascii="Arial" w:eastAsia="Arial" w:hAnsi="Arial" w:cs="Arial"/>
          <w:sz w:val="28"/>
          <w:szCs w:val="28"/>
        </w:rPr>
      </w:pPr>
    </w:p>
    <w:p w14:paraId="61D211DB" w14:textId="77777777" w:rsidR="00E617D3" w:rsidRPr="003018C2" w:rsidRDefault="0041166B" w:rsidP="0041166B">
      <w:p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Selecting experiences in advance is recommended to ensure optimal availability; however, if you would prefer to select your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>+ experiences</w:t>
      </w:r>
      <w:r w:rsidRPr="003018C2">
        <w:rPr>
          <w:rFonts w:ascii="Arial" w:eastAsia="Arial" w:hAnsi="Arial" w:cs="Arial"/>
          <w:sz w:val="28"/>
          <w:szCs w:val="28"/>
        </w:rPr>
        <w:t xml:space="preserve"> the day of your visit, you can still do that. </w:t>
      </w:r>
    </w:p>
    <w:p w14:paraId="5303EA9B" w14:textId="77777777" w:rsidR="00386778" w:rsidRPr="003018C2" w:rsidRDefault="00386778" w:rsidP="0041166B">
      <w:pPr>
        <w:pStyle w:val="BodyText"/>
        <w:spacing w:before="4" w:line="228" w:lineRule="auto"/>
        <w:ind w:left="320" w:right="891" w:firstLine="4"/>
        <w:rPr>
          <w:rFonts w:cs="Arial"/>
          <w:sz w:val="28"/>
          <w:szCs w:val="28"/>
        </w:rPr>
      </w:pPr>
    </w:p>
    <w:p w14:paraId="584C134D" w14:textId="77777777" w:rsidR="0041166B" w:rsidRPr="003018C2" w:rsidRDefault="0041166B" w:rsidP="00386778">
      <w:p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To select your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 xml:space="preserve">+ experiences in advance of your trip, you will need your ticket number and access to a My Disney Experience account. </w:t>
      </w:r>
      <w:r w:rsidR="00386778" w:rsidRPr="003018C2">
        <w:rPr>
          <w:rFonts w:ascii="Arial" w:eastAsia="Arial" w:hAnsi="Arial" w:cs="Arial"/>
          <w:sz w:val="28"/>
          <w:szCs w:val="28"/>
        </w:rPr>
        <w:t xml:space="preserve">Consider </w:t>
      </w:r>
      <w:bookmarkStart w:id="0" w:name="_GoBack"/>
      <w:bookmarkEnd w:id="0"/>
      <w:r w:rsidR="003018C2" w:rsidRPr="003018C2">
        <w:rPr>
          <w:rFonts w:ascii="Arial" w:eastAsia="Arial" w:hAnsi="Arial" w:cs="Arial"/>
          <w:sz w:val="28"/>
          <w:szCs w:val="28"/>
        </w:rPr>
        <w:t>identifying 2</w:t>
      </w:r>
      <w:r w:rsidRPr="003018C2">
        <w:rPr>
          <w:rFonts w:ascii="Arial" w:eastAsia="Arial" w:hAnsi="Arial" w:cs="Arial"/>
          <w:sz w:val="28"/>
          <w:szCs w:val="28"/>
        </w:rPr>
        <w:t>-9 people with whom you would like to spend each day, and create one My Disney Experience account for your small group.</w:t>
      </w:r>
      <w:r w:rsidR="00386778" w:rsidRPr="003018C2">
        <w:rPr>
          <w:rFonts w:ascii="Arial" w:eastAsia="Arial" w:hAnsi="Arial" w:cs="Arial"/>
          <w:sz w:val="28"/>
          <w:szCs w:val="28"/>
        </w:rPr>
        <w:t xml:space="preserve"> As an alternative, you can link your own My Disney Experience account with your friends using the Friends and Family feature. </w:t>
      </w:r>
    </w:p>
    <w:p w14:paraId="798D4663" w14:textId="77777777" w:rsidR="00386778" w:rsidRPr="003018C2" w:rsidRDefault="00386778" w:rsidP="00386778">
      <w:pPr>
        <w:ind w:right="964"/>
        <w:rPr>
          <w:rFonts w:ascii="Arial" w:eastAsia="Arial" w:hAnsi="Arial" w:cs="Arial"/>
          <w:sz w:val="28"/>
          <w:szCs w:val="28"/>
        </w:rPr>
      </w:pPr>
    </w:p>
    <w:p w14:paraId="3BD246DD" w14:textId="77777777" w:rsidR="0041166B" w:rsidRPr="003018C2" w:rsidRDefault="0041166B" w:rsidP="00386778">
      <w:p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>Upon receiving your ticket number(s):</w:t>
      </w:r>
    </w:p>
    <w:p w14:paraId="0CF572B7" w14:textId="77777777" w:rsidR="0041166B" w:rsidRPr="003018C2" w:rsidRDefault="0041166B" w:rsidP="00386778">
      <w:pPr>
        <w:pStyle w:val="ListParagraph"/>
        <w:numPr>
          <w:ilvl w:val="0"/>
          <w:numId w:val="5"/>
        </w:num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>Create a My Disney Experience account (by visiting mydisneyexperience.com from a computer or mobile device).</w:t>
      </w:r>
    </w:p>
    <w:p w14:paraId="3F3E9592" w14:textId="77777777" w:rsidR="0041166B" w:rsidRPr="003018C2" w:rsidRDefault="0041166B" w:rsidP="00386778">
      <w:pPr>
        <w:pStyle w:val="ListParagraph"/>
        <w:numPr>
          <w:ilvl w:val="0"/>
          <w:numId w:val="5"/>
        </w:num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>Log in to your account</w:t>
      </w:r>
    </w:p>
    <w:p w14:paraId="5EFCD9A1" w14:textId="77777777" w:rsidR="00386778" w:rsidRPr="003018C2" w:rsidRDefault="0041166B" w:rsidP="00386778">
      <w:pPr>
        <w:pStyle w:val="ListParagraph"/>
        <w:numPr>
          <w:ilvl w:val="0"/>
          <w:numId w:val="5"/>
        </w:num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>Add friends &amp; family names to the account</w:t>
      </w:r>
    </w:p>
    <w:p w14:paraId="2535DC4B" w14:textId="77777777" w:rsidR="0041166B" w:rsidRPr="003018C2" w:rsidRDefault="0041166B" w:rsidP="00386778">
      <w:pPr>
        <w:pStyle w:val="ListParagraph"/>
        <w:numPr>
          <w:ilvl w:val="0"/>
          <w:numId w:val="5"/>
        </w:num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Link your park ticket(s) to the account (be sure to link each student with their correct ticket </w:t>
      </w:r>
      <w:r w:rsidR="00386778" w:rsidRPr="003018C2">
        <w:rPr>
          <w:rFonts w:ascii="Arial" w:eastAsia="Arial" w:hAnsi="Arial" w:cs="Arial"/>
          <w:sz w:val="28"/>
          <w:szCs w:val="28"/>
        </w:rPr>
        <w:t>number</w:t>
      </w:r>
      <w:r w:rsidRPr="003018C2">
        <w:rPr>
          <w:rFonts w:ascii="Arial" w:eastAsia="Arial" w:hAnsi="Arial" w:cs="Arial"/>
          <w:sz w:val="28"/>
          <w:szCs w:val="28"/>
        </w:rPr>
        <w:t>)</w:t>
      </w:r>
    </w:p>
    <w:p w14:paraId="1E50E4D1" w14:textId="77777777" w:rsidR="0041166B" w:rsidRPr="003018C2" w:rsidRDefault="0041166B" w:rsidP="00386778">
      <w:pPr>
        <w:pStyle w:val="ListParagraph"/>
        <w:numPr>
          <w:ilvl w:val="0"/>
          <w:numId w:val="5"/>
        </w:num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Make three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>+ selections in the park that your group will visit each day</w:t>
      </w:r>
    </w:p>
    <w:p w14:paraId="2066E8EA" w14:textId="77777777" w:rsidR="0041166B" w:rsidRPr="003018C2" w:rsidRDefault="0041166B" w:rsidP="00386778">
      <w:pPr>
        <w:pStyle w:val="ListParagraph"/>
        <w:numPr>
          <w:ilvl w:val="0"/>
          <w:numId w:val="5"/>
        </w:num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>Make note of your plans and be sure to share them with your friends and family!</w:t>
      </w:r>
    </w:p>
    <w:p w14:paraId="27021B52" w14:textId="77777777" w:rsidR="0041166B" w:rsidRPr="003018C2" w:rsidRDefault="0041166B" w:rsidP="00386778">
      <w:pPr>
        <w:pStyle w:val="ListParagraph"/>
        <w:numPr>
          <w:ilvl w:val="0"/>
          <w:numId w:val="5"/>
        </w:num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On the day of your visit, approach your selected attraction’s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lastRenderedPageBreak/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>+ entrance at the designated time and scan your ticket.</w:t>
      </w:r>
    </w:p>
    <w:p w14:paraId="16DEE91D" w14:textId="77777777" w:rsidR="0041166B" w:rsidRPr="003018C2" w:rsidRDefault="0041166B" w:rsidP="00386778">
      <w:pPr>
        <w:pStyle w:val="ListParagraph"/>
        <w:numPr>
          <w:ilvl w:val="0"/>
          <w:numId w:val="5"/>
        </w:num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>If you need to change your plans, you may do so by logging into your My Disney Experience</w:t>
      </w:r>
      <w:r w:rsidR="00386778" w:rsidRPr="003018C2">
        <w:rPr>
          <w:rFonts w:ascii="Arial" w:eastAsia="Arial" w:hAnsi="Arial" w:cs="Arial"/>
          <w:sz w:val="28"/>
          <w:szCs w:val="28"/>
        </w:rPr>
        <w:t xml:space="preserve"> </w:t>
      </w:r>
      <w:r w:rsidRPr="003018C2">
        <w:rPr>
          <w:rFonts w:ascii="Arial" w:eastAsia="Arial" w:hAnsi="Arial" w:cs="Arial"/>
          <w:sz w:val="28"/>
          <w:szCs w:val="28"/>
        </w:rPr>
        <w:t xml:space="preserve">account </w:t>
      </w:r>
      <w:r w:rsidR="00386778" w:rsidRPr="003018C2">
        <w:rPr>
          <w:rFonts w:ascii="Arial" w:eastAsia="Arial" w:hAnsi="Arial" w:cs="Arial"/>
          <w:sz w:val="28"/>
          <w:szCs w:val="28"/>
        </w:rPr>
        <w:t>on your mobile device</w:t>
      </w:r>
      <w:r w:rsidRPr="003018C2">
        <w:rPr>
          <w:rFonts w:ascii="Arial" w:eastAsia="Arial" w:hAnsi="Arial" w:cs="Arial"/>
          <w:sz w:val="28"/>
          <w:szCs w:val="28"/>
        </w:rPr>
        <w:t xml:space="preserve">, or by visiting a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>+ kiosk in the park on the day of your visit.</w:t>
      </w:r>
    </w:p>
    <w:p w14:paraId="00A1CC97" w14:textId="77777777" w:rsidR="00386778" w:rsidRPr="003018C2" w:rsidRDefault="00386778" w:rsidP="00386778">
      <w:pPr>
        <w:ind w:right="964"/>
        <w:rPr>
          <w:rFonts w:ascii="Arial" w:eastAsia="Arial" w:hAnsi="Arial" w:cs="Arial"/>
          <w:sz w:val="28"/>
          <w:szCs w:val="28"/>
        </w:rPr>
      </w:pPr>
    </w:p>
    <w:p w14:paraId="5A32622B" w14:textId="77777777" w:rsidR="0041166B" w:rsidRPr="003018C2" w:rsidRDefault="0041166B" w:rsidP="00386778">
      <w:p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To redeem your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 xml:space="preserve">+, simply approach your selected attraction’s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>+ entrance at the designated time and scan your ticket.</w:t>
      </w:r>
    </w:p>
    <w:p w14:paraId="59ECF6FE" w14:textId="77777777" w:rsidR="00386778" w:rsidRPr="003018C2" w:rsidRDefault="00386778" w:rsidP="00386778">
      <w:pPr>
        <w:ind w:right="964"/>
        <w:rPr>
          <w:rFonts w:ascii="Arial" w:eastAsia="Arial" w:hAnsi="Arial" w:cs="Arial"/>
          <w:sz w:val="28"/>
          <w:szCs w:val="28"/>
        </w:rPr>
      </w:pPr>
    </w:p>
    <w:p w14:paraId="72CC5EBD" w14:textId="77777777" w:rsidR="0041166B" w:rsidRPr="003018C2" w:rsidRDefault="00386778" w:rsidP="00386778">
      <w:p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If you don’t have mobile device with you in the parks, you can visit a kiosk to make reservations or to check your plans. Consult a guide map for locations. </w:t>
      </w:r>
    </w:p>
    <w:p w14:paraId="255B6B27" w14:textId="77777777" w:rsidR="00386778" w:rsidRPr="003018C2" w:rsidRDefault="00386778" w:rsidP="00386778">
      <w:pPr>
        <w:ind w:right="964"/>
        <w:rPr>
          <w:rFonts w:ascii="Arial" w:eastAsia="Arial" w:hAnsi="Arial" w:cs="Arial"/>
          <w:sz w:val="28"/>
          <w:szCs w:val="28"/>
        </w:rPr>
      </w:pPr>
    </w:p>
    <w:p w14:paraId="3F2A7FA0" w14:textId="77777777" w:rsidR="00386778" w:rsidRPr="003018C2" w:rsidRDefault="00386778" w:rsidP="00386778">
      <w:p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Remember that all four Walt Disney World theme parks have complimentary Wi-Fi available throughout the parks. It is recommended that you connect to the Wi-Fi to access your account when needed. </w:t>
      </w:r>
    </w:p>
    <w:p w14:paraId="5C6EE967" w14:textId="77777777" w:rsidR="0041166B" w:rsidRPr="003018C2" w:rsidRDefault="0041166B" w:rsidP="00386778">
      <w:pPr>
        <w:ind w:right="964"/>
        <w:rPr>
          <w:rFonts w:ascii="Arial" w:eastAsia="Arial" w:hAnsi="Arial" w:cs="Arial"/>
          <w:sz w:val="28"/>
          <w:szCs w:val="28"/>
        </w:rPr>
      </w:pPr>
    </w:p>
    <w:p w14:paraId="25FCEAD0" w14:textId="77777777" w:rsidR="00386778" w:rsidRPr="003018C2" w:rsidRDefault="00386778" w:rsidP="00386778">
      <w:pPr>
        <w:ind w:right="964"/>
        <w:rPr>
          <w:rFonts w:ascii="Arial" w:eastAsia="Arial" w:hAnsi="Arial" w:cs="Arial"/>
          <w:sz w:val="28"/>
          <w:szCs w:val="28"/>
        </w:rPr>
      </w:pPr>
      <w:r w:rsidRPr="003018C2">
        <w:rPr>
          <w:rFonts w:ascii="Arial" w:eastAsia="Arial" w:hAnsi="Arial" w:cs="Arial"/>
          <w:sz w:val="28"/>
          <w:szCs w:val="28"/>
        </w:rPr>
        <w:t xml:space="preserve">For detailed instructions on how to use the My Disney Experience Account or make </w:t>
      </w:r>
      <w:proofErr w:type="spellStart"/>
      <w:r w:rsidRPr="003018C2">
        <w:rPr>
          <w:rFonts w:ascii="Arial" w:eastAsia="Arial" w:hAnsi="Arial" w:cs="Arial"/>
          <w:sz w:val="28"/>
          <w:szCs w:val="28"/>
        </w:rPr>
        <w:t>FastPass</w:t>
      </w:r>
      <w:proofErr w:type="spellEnd"/>
      <w:r w:rsidRPr="003018C2">
        <w:rPr>
          <w:rFonts w:ascii="Arial" w:eastAsia="Arial" w:hAnsi="Arial" w:cs="Arial"/>
          <w:sz w:val="28"/>
          <w:szCs w:val="28"/>
        </w:rPr>
        <w:t>+ reservations, visit</w:t>
      </w:r>
    </w:p>
    <w:p w14:paraId="72C8F198" w14:textId="77777777" w:rsidR="00386778" w:rsidRPr="003018C2" w:rsidRDefault="00386778" w:rsidP="00386778">
      <w:pPr>
        <w:ind w:right="964"/>
        <w:rPr>
          <w:rFonts w:ascii="Arial" w:eastAsia="Arial" w:hAnsi="Arial" w:cs="Arial"/>
          <w:sz w:val="28"/>
          <w:szCs w:val="28"/>
        </w:rPr>
      </w:pPr>
    </w:p>
    <w:p w14:paraId="21E951BA" w14:textId="77777777" w:rsidR="003018C2" w:rsidRPr="003018C2" w:rsidRDefault="003018C2" w:rsidP="00386778">
      <w:pPr>
        <w:ind w:right="964"/>
        <w:rPr>
          <w:rFonts w:ascii="Arial" w:eastAsia="Arial" w:hAnsi="Arial" w:cs="Arial"/>
          <w:sz w:val="28"/>
          <w:szCs w:val="28"/>
        </w:rPr>
      </w:pPr>
      <w:hyperlink r:id="rId7" w:history="1">
        <w:r w:rsidRPr="003018C2">
          <w:rPr>
            <w:rStyle w:val="Hyperlink"/>
            <w:rFonts w:ascii="Arial" w:eastAsia="Arial" w:hAnsi="Arial" w:cs="Arial"/>
            <w:sz w:val="28"/>
            <w:szCs w:val="28"/>
          </w:rPr>
          <w:t>http://www.themouseforless.com/walt-disney-world/planning/my-disney-experience/</w:t>
        </w:r>
      </w:hyperlink>
    </w:p>
    <w:p w14:paraId="0EF109A4" w14:textId="77777777" w:rsidR="003018C2" w:rsidRPr="00386778" w:rsidRDefault="003018C2" w:rsidP="00386778">
      <w:pPr>
        <w:ind w:right="964"/>
        <w:rPr>
          <w:rFonts w:ascii="Arial" w:eastAsia="Arial" w:hAnsi="Arial" w:cs="Arial"/>
          <w:sz w:val="32"/>
          <w:szCs w:val="32"/>
        </w:rPr>
      </w:pPr>
    </w:p>
    <w:sectPr w:rsidR="003018C2" w:rsidRPr="00386778" w:rsidSect="00B3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99F73" w14:textId="77777777" w:rsidR="00DE404A" w:rsidRDefault="00DE404A" w:rsidP="0041166B">
      <w:r>
        <w:separator/>
      </w:r>
    </w:p>
  </w:endnote>
  <w:endnote w:type="continuationSeparator" w:id="0">
    <w:p w14:paraId="1D7C871C" w14:textId="77777777" w:rsidR="00DE404A" w:rsidRDefault="00DE404A" w:rsidP="0041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019ED" w14:textId="77777777" w:rsidR="00DE404A" w:rsidRDefault="00DE404A" w:rsidP="0041166B">
      <w:r>
        <w:separator/>
      </w:r>
    </w:p>
  </w:footnote>
  <w:footnote w:type="continuationSeparator" w:id="0">
    <w:p w14:paraId="1FF16CCD" w14:textId="77777777" w:rsidR="00DE404A" w:rsidRDefault="00DE404A" w:rsidP="0041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25E8"/>
    <w:multiLevelType w:val="hybridMultilevel"/>
    <w:tmpl w:val="FFA068F8"/>
    <w:lvl w:ilvl="0" w:tplc="934E8AEA">
      <w:start w:val="1"/>
      <w:numFmt w:val="bullet"/>
      <w:lvlText w:val="•"/>
      <w:lvlJc w:val="left"/>
      <w:pPr>
        <w:ind w:left="1044" w:hanging="356"/>
      </w:pPr>
      <w:rPr>
        <w:rFonts w:ascii="Arial" w:eastAsia="Arial" w:hAnsi="Arial" w:hint="default"/>
        <w:w w:val="135"/>
        <w:sz w:val="21"/>
        <w:szCs w:val="21"/>
      </w:rPr>
    </w:lvl>
    <w:lvl w:ilvl="1" w:tplc="BC4639D2">
      <w:start w:val="1"/>
      <w:numFmt w:val="bullet"/>
      <w:lvlText w:val="•"/>
      <w:lvlJc w:val="left"/>
      <w:pPr>
        <w:ind w:left="1990" w:hanging="356"/>
      </w:pPr>
      <w:rPr>
        <w:rFonts w:hint="default"/>
      </w:rPr>
    </w:lvl>
    <w:lvl w:ilvl="2" w:tplc="B65A0812">
      <w:start w:val="1"/>
      <w:numFmt w:val="bullet"/>
      <w:lvlText w:val="•"/>
      <w:lvlJc w:val="left"/>
      <w:pPr>
        <w:ind w:left="2940" w:hanging="356"/>
      </w:pPr>
      <w:rPr>
        <w:rFonts w:hint="default"/>
      </w:rPr>
    </w:lvl>
    <w:lvl w:ilvl="3" w:tplc="0C1CD628">
      <w:start w:val="1"/>
      <w:numFmt w:val="bullet"/>
      <w:lvlText w:val="•"/>
      <w:lvlJc w:val="left"/>
      <w:pPr>
        <w:ind w:left="3890" w:hanging="356"/>
      </w:pPr>
      <w:rPr>
        <w:rFonts w:hint="default"/>
      </w:rPr>
    </w:lvl>
    <w:lvl w:ilvl="4" w:tplc="60A86662">
      <w:start w:val="1"/>
      <w:numFmt w:val="bullet"/>
      <w:lvlText w:val="•"/>
      <w:lvlJc w:val="left"/>
      <w:pPr>
        <w:ind w:left="4840" w:hanging="356"/>
      </w:pPr>
      <w:rPr>
        <w:rFonts w:hint="default"/>
      </w:rPr>
    </w:lvl>
    <w:lvl w:ilvl="5" w:tplc="3710EFA4">
      <w:start w:val="1"/>
      <w:numFmt w:val="bullet"/>
      <w:lvlText w:val="•"/>
      <w:lvlJc w:val="left"/>
      <w:pPr>
        <w:ind w:left="5790" w:hanging="356"/>
      </w:pPr>
      <w:rPr>
        <w:rFonts w:hint="default"/>
      </w:rPr>
    </w:lvl>
    <w:lvl w:ilvl="6" w:tplc="0CB4AF16">
      <w:start w:val="1"/>
      <w:numFmt w:val="bullet"/>
      <w:lvlText w:val="•"/>
      <w:lvlJc w:val="left"/>
      <w:pPr>
        <w:ind w:left="6740" w:hanging="356"/>
      </w:pPr>
      <w:rPr>
        <w:rFonts w:hint="default"/>
      </w:rPr>
    </w:lvl>
    <w:lvl w:ilvl="7" w:tplc="5970759A">
      <w:start w:val="1"/>
      <w:numFmt w:val="bullet"/>
      <w:lvlText w:val="•"/>
      <w:lvlJc w:val="left"/>
      <w:pPr>
        <w:ind w:left="7690" w:hanging="356"/>
      </w:pPr>
      <w:rPr>
        <w:rFonts w:hint="default"/>
      </w:rPr>
    </w:lvl>
    <w:lvl w:ilvl="8" w:tplc="EF1CAA08">
      <w:start w:val="1"/>
      <w:numFmt w:val="bullet"/>
      <w:lvlText w:val="•"/>
      <w:lvlJc w:val="left"/>
      <w:pPr>
        <w:ind w:left="8640" w:hanging="356"/>
      </w:pPr>
      <w:rPr>
        <w:rFonts w:hint="default"/>
      </w:rPr>
    </w:lvl>
  </w:abstractNum>
  <w:abstractNum w:abstractNumId="1">
    <w:nsid w:val="0E1024BA"/>
    <w:multiLevelType w:val="hybridMultilevel"/>
    <w:tmpl w:val="66B8F5D2"/>
    <w:lvl w:ilvl="0" w:tplc="26DC2596">
      <w:start w:val="1"/>
      <w:numFmt w:val="decimal"/>
      <w:lvlText w:val="%1."/>
      <w:lvlJc w:val="left"/>
      <w:pPr>
        <w:ind w:left="1054" w:hanging="346"/>
        <w:jc w:val="left"/>
      </w:pPr>
      <w:rPr>
        <w:rFonts w:ascii="Arial" w:eastAsia="Arial" w:hAnsi="Arial" w:hint="default"/>
        <w:w w:val="90"/>
        <w:sz w:val="21"/>
        <w:szCs w:val="21"/>
      </w:rPr>
    </w:lvl>
    <w:lvl w:ilvl="1" w:tplc="78780BF0">
      <w:start w:val="1"/>
      <w:numFmt w:val="bullet"/>
      <w:lvlText w:val="•"/>
      <w:lvlJc w:val="left"/>
      <w:pPr>
        <w:ind w:left="2008" w:hanging="346"/>
      </w:pPr>
      <w:rPr>
        <w:rFonts w:hint="default"/>
      </w:rPr>
    </w:lvl>
    <w:lvl w:ilvl="2" w:tplc="3A1487AE">
      <w:start w:val="1"/>
      <w:numFmt w:val="bullet"/>
      <w:lvlText w:val="•"/>
      <w:lvlJc w:val="left"/>
      <w:pPr>
        <w:ind w:left="2956" w:hanging="346"/>
      </w:pPr>
      <w:rPr>
        <w:rFonts w:hint="default"/>
      </w:rPr>
    </w:lvl>
    <w:lvl w:ilvl="3" w:tplc="86E461E6">
      <w:start w:val="1"/>
      <w:numFmt w:val="bullet"/>
      <w:lvlText w:val="•"/>
      <w:lvlJc w:val="left"/>
      <w:pPr>
        <w:ind w:left="3904" w:hanging="346"/>
      </w:pPr>
      <w:rPr>
        <w:rFonts w:hint="default"/>
      </w:rPr>
    </w:lvl>
    <w:lvl w:ilvl="4" w:tplc="4CACEC04">
      <w:start w:val="1"/>
      <w:numFmt w:val="bullet"/>
      <w:lvlText w:val="•"/>
      <w:lvlJc w:val="left"/>
      <w:pPr>
        <w:ind w:left="4852" w:hanging="346"/>
      </w:pPr>
      <w:rPr>
        <w:rFonts w:hint="default"/>
      </w:rPr>
    </w:lvl>
    <w:lvl w:ilvl="5" w:tplc="13A26F48">
      <w:start w:val="1"/>
      <w:numFmt w:val="bullet"/>
      <w:lvlText w:val="•"/>
      <w:lvlJc w:val="left"/>
      <w:pPr>
        <w:ind w:left="5800" w:hanging="346"/>
      </w:pPr>
      <w:rPr>
        <w:rFonts w:hint="default"/>
      </w:rPr>
    </w:lvl>
    <w:lvl w:ilvl="6" w:tplc="A76C5F10">
      <w:start w:val="1"/>
      <w:numFmt w:val="bullet"/>
      <w:lvlText w:val="•"/>
      <w:lvlJc w:val="left"/>
      <w:pPr>
        <w:ind w:left="6748" w:hanging="346"/>
      </w:pPr>
      <w:rPr>
        <w:rFonts w:hint="default"/>
      </w:rPr>
    </w:lvl>
    <w:lvl w:ilvl="7" w:tplc="841E0778">
      <w:start w:val="1"/>
      <w:numFmt w:val="bullet"/>
      <w:lvlText w:val="•"/>
      <w:lvlJc w:val="left"/>
      <w:pPr>
        <w:ind w:left="7696" w:hanging="346"/>
      </w:pPr>
      <w:rPr>
        <w:rFonts w:hint="default"/>
      </w:rPr>
    </w:lvl>
    <w:lvl w:ilvl="8" w:tplc="D53054A8">
      <w:start w:val="1"/>
      <w:numFmt w:val="bullet"/>
      <w:lvlText w:val="•"/>
      <w:lvlJc w:val="left"/>
      <w:pPr>
        <w:ind w:left="8644" w:hanging="346"/>
      </w:pPr>
      <w:rPr>
        <w:rFonts w:hint="default"/>
      </w:rPr>
    </w:lvl>
  </w:abstractNum>
  <w:abstractNum w:abstractNumId="2">
    <w:nsid w:val="4770659F"/>
    <w:multiLevelType w:val="hybridMultilevel"/>
    <w:tmpl w:val="C58627D8"/>
    <w:lvl w:ilvl="0" w:tplc="FE522888">
      <w:start w:val="1"/>
      <w:numFmt w:val="bullet"/>
      <w:lvlText w:val="•"/>
      <w:lvlJc w:val="left"/>
      <w:pPr>
        <w:ind w:left="1054" w:hanging="365"/>
      </w:pPr>
      <w:rPr>
        <w:rFonts w:ascii="Arial" w:eastAsia="Arial" w:hAnsi="Arial" w:hint="default"/>
        <w:i/>
        <w:w w:val="135"/>
        <w:sz w:val="21"/>
        <w:szCs w:val="21"/>
      </w:rPr>
    </w:lvl>
    <w:lvl w:ilvl="1" w:tplc="552AB7DA">
      <w:start w:val="1"/>
      <w:numFmt w:val="bullet"/>
      <w:lvlText w:val="•"/>
      <w:lvlJc w:val="left"/>
      <w:pPr>
        <w:ind w:left="2008" w:hanging="365"/>
      </w:pPr>
      <w:rPr>
        <w:rFonts w:hint="default"/>
      </w:rPr>
    </w:lvl>
    <w:lvl w:ilvl="2" w:tplc="D37E0ACE">
      <w:start w:val="1"/>
      <w:numFmt w:val="bullet"/>
      <w:lvlText w:val="•"/>
      <w:lvlJc w:val="left"/>
      <w:pPr>
        <w:ind w:left="2956" w:hanging="365"/>
      </w:pPr>
      <w:rPr>
        <w:rFonts w:hint="default"/>
      </w:rPr>
    </w:lvl>
    <w:lvl w:ilvl="3" w:tplc="C200ECBC">
      <w:start w:val="1"/>
      <w:numFmt w:val="bullet"/>
      <w:lvlText w:val="•"/>
      <w:lvlJc w:val="left"/>
      <w:pPr>
        <w:ind w:left="3904" w:hanging="365"/>
      </w:pPr>
      <w:rPr>
        <w:rFonts w:hint="default"/>
      </w:rPr>
    </w:lvl>
    <w:lvl w:ilvl="4" w:tplc="A3D6E186">
      <w:start w:val="1"/>
      <w:numFmt w:val="bullet"/>
      <w:lvlText w:val="•"/>
      <w:lvlJc w:val="left"/>
      <w:pPr>
        <w:ind w:left="4852" w:hanging="365"/>
      </w:pPr>
      <w:rPr>
        <w:rFonts w:hint="default"/>
      </w:rPr>
    </w:lvl>
    <w:lvl w:ilvl="5" w:tplc="85D60A68">
      <w:start w:val="1"/>
      <w:numFmt w:val="bullet"/>
      <w:lvlText w:val="•"/>
      <w:lvlJc w:val="left"/>
      <w:pPr>
        <w:ind w:left="5800" w:hanging="365"/>
      </w:pPr>
      <w:rPr>
        <w:rFonts w:hint="default"/>
      </w:rPr>
    </w:lvl>
    <w:lvl w:ilvl="6" w:tplc="9424BA06">
      <w:start w:val="1"/>
      <w:numFmt w:val="bullet"/>
      <w:lvlText w:val="•"/>
      <w:lvlJc w:val="left"/>
      <w:pPr>
        <w:ind w:left="6748" w:hanging="365"/>
      </w:pPr>
      <w:rPr>
        <w:rFonts w:hint="default"/>
      </w:rPr>
    </w:lvl>
    <w:lvl w:ilvl="7" w:tplc="20FCB904">
      <w:start w:val="1"/>
      <w:numFmt w:val="bullet"/>
      <w:lvlText w:val="•"/>
      <w:lvlJc w:val="left"/>
      <w:pPr>
        <w:ind w:left="7696" w:hanging="365"/>
      </w:pPr>
      <w:rPr>
        <w:rFonts w:hint="default"/>
      </w:rPr>
    </w:lvl>
    <w:lvl w:ilvl="8" w:tplc="886C08CE">
      <w:start w:val="1"/>
      <w:numFmt w:val="bullet"/>
      <w:lvlText w:val="•"/>
      <w:lvlJc w:val="left"/>
      <w:pPr>
        <w:ind w:left="8644" w:hanging="365"/>
      </w:pPr>
      <w:rPr>
        <w:rFonts w:hint="default"/>
      </w:rPr>
    </w:lvl>
  </w:abstractNum>
  <w:abstractNum w:abstractNumId="3">
    <w:nsid w:val="48E833D2"/>
    <w:multiLevelType w:val="hybridMultilevel"/>
    <w:tmpl w:val="86B6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2370"/>
    <w:multiLevelType w:val="hybridMultilevel"/>
    <w:tmpl w:val="8D36E910"/>
    <w:lvl w:ilvl="0" w:tplc="BB820236">
      <w:start w:val="1"/>
      <w:numFmt w:val="decimal"/>
      <w:lvlText w:val="%1."/>
      <w:lvlJc w:val="left"/>
      <w:pPr>
        <w:ind w:left="1044" w:hanging="346"/>
        <w:jc w:val="left"/>
      </w:pPr>
      <w:rPr>
        <w:rFonts w:ascii="Arial" w:eastAsia="Arial" w:hAnsi="Arial" w:hint="default"/>
        <w:w w:val="90"/>
        <w:sz w:val="21"/>
        <w:szCs w:val="21"/>
      </w:rPr>
    </w:lvl>
    <w:lvl w:ilvl="1" w:tplc="51EE964A">
      <w:start w:val="1"/>
      <w:numFmt w:val="bullet"/>
      <w:lvlText w:val="•"/>
      <w:lvlJc w:val="left"/>
      <w:pPr>
        <w:ind w:left="1990" w:hanging="346"/>
      </w:pPr>
      <w:rPr>
        <w:rFonts w:hint="default"/>
      </w:rPr>
    </w:lvl>
    <w:lvl w:ilvl="2" w:tplc="3442378E">
      <w:start w:val="1"/>
      <w:numFmt w:val="bullet"/>
      <w:lvlText w:val="•"/>
      <w:lvlJc w:val="left"/>
      <w:pPr>
        <w:ind w:left="2940" w:hanging="346"/>
      </w:pPr>
      <w:rPr>
        <w:rFonts w:hint="default"/>
      </w:rPr>
    </w:lvl>
    <w:lvl w:ilvl="3" w:tplc="8996D26C">
      <w:start w:val="1"/>
      <w:numFmt w:val="bullet"/>
      <w:lvlText w:val="•"/>
      <w:lvlJc w:val="left"/>
      <w:pPr>
        <w:ind w:left="3890" w:hanging="346"/>
      </w:pPr>
      <w:rPr>
        <w:rFonts w:hint="default"/>
      </w:rPr>
    </w:lvl>
    <w:lvl w:ilvl="4" w:tplc="1E529CBA">
      <w:start w:val="1"/>
      <w:numFmt w:val="bullet"/>
      <w:lvlText w:val="•"/>
      <w:lvlJc w:val="left"/>
      <w:pPr>
        <w:ind w:left="4840" w:hanging="346"/>
      </w:pPr>
      <w:rPr>
        <w:rFonts w:hint="default"/>
      </w:rPr>
    </w:lvl>
    <w:lvl w:ilvl="5" w:tplc="05EEF9C2">
      <w:start w:val="1"/>
      <w:numFmt w:val="bullet"/>
      <w:lvlText w:val="•"/>
      <w:lvlJc w:val="left"/>
      <w:pPr>
        <w:ind w:left="5790" w:hanging="346"/>
      </w:pPr>
      <w:rPr>
        <w:rFonts w:hint="default"/>
      </w:rPr>
    </w:lvl>
    <w:lvl w:ilvl="6" w:tplc="41585788">
      <w:start w:val="1"/>
      <w:numFmt w:val="bullet"/>
      <w:lvlText w:val="•"/>
      <w:lvlJc w:val="left"/>
      <w:pPr>
        <w:ind w:left="6740" w:hanging="346"/>
      </w:pPr>
      <w:rPr>
        <w:rFonts w:hint="default"/>
      </w:rPr>
    </w:lvl>
    <w:lvl w:ilvl="7" w:tplc="65943996">
      <w:start w:val="1"/>
      <w:numFmt w:val="bullet"/>
      <w:lvlText w:val="•"/>
      <w:lvlJc w:val="left"/>
      <w:pPr>
        <w:ind w:left="7690" w:hanging="346"/>
      </w:pPr>
      <w:rPr>
        <w:rFonts w:hint="default"/>
      </w:rPr>
    </w:lvl>
    <w:lvl w:ilvl="8" w:tplc="7EF05BFA">
      <w:start w:val="1"/>
      <w:numFmt w:val="bullet"/>
      <w:lvlText w:val="•"/>
      <w:lvlJc w:val="left"/>
      <w:pPr>
        <w:ind w:left="8640" w:hanging="34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AF"/>
    <w:rsid w:val="002312F0"/>
    <w:rsid w:val="003018C2"/>
    <w:rsid w:val="00386778"/>
    <w:rsid w:val="003A21E7"/>
    <w:rsid w:val="0041166B"/>
    <w:rsid w:val="00457B6D"/>
    <w:rsid w:val="006915CF"/>
    <w:rsid w:val="00764961"/>
    <w:rsid w:val="009D65C2"/>
    <w:rsid w:val="00B312B1"/>
    <w:rsid w:val="00D560FD"/>
    <w:rsid w:val="00DE404A"/>
    <w:rsid w:val="00E227AF"/>
    <w:rsid w:val="00F40A58"/>
    <w:rsid w:val="00F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D13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1166B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1166B"/>
    <w:pPr>
      <w:ind w:left="334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166B"/>
    <w:rPr>
      <w:rFonts w:ascii="Arial" w:eastAsia="Arial" w:hAnsi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1166B"/>
    <w:pPr>
      <w:ind w:left="32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1166B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41166B"/>
  </w:style>
  <w:style w:type="character" w:styleId="Hyperlink">
    <w:name w:val="Hyperlink"/>
    <w:basedOn w:val="DefaultParagraphFont"/>
    <w:uiPriority w:val="99"/>
    <w:unhideWhenUsed/>
    <w:rsid w:val="0030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emouseforless.com/walt-disney-world/planning/my-disney-experienc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FastPass+</vt:lpstr>
      <vt:lpstr/>
    </vt:vector>
  </TitlesOfParts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Garcia</dc:creator>
  <cp:keywords/>
  <dc:description/>
  <cp:lastModifiedBy>Carol Garcia</cp:lastModifiedBy>
  <cp:revision>1</cp:revision>
  <dcterms:created xsi:type="dcterms:W3CDTF">2016-12-02T04:03:00Z</dcterms:created>
  <dcterms:modified xsi:type="dcterms:W3CDTF">2016-12-02T04:46:00Z</dcterms:modified>
</cp:coreProperties>
</file>